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F0" w:rsidRPr="001C6BBD" w:rsidRDefault="000A5274" w:rsidP="001C6BBD">
      <w:pPr>
        <w:pStyle w:val="Akapitzlist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Stół do gry w tenisa – stół betonowy prze</w:t>
      </w:r>
      <w:r w:rsidR="001E77F0" w:rsidRPr="001C6BBD">
        <w:rPr>
          <w:rFonts w:ascii="Times New Roman" w:hAnsi="Times New Roman" w:cs="Times New Roman"/>
          <w:sz w:val="24"/>
          <w:szCs w:val="24"/>
        </w:rPr>
        <w:t>znaczony do użytku zewnętrznego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wykonany z betonu</w:t>
      </w:r>
      <w:r>
        <w:rPr>
          <w:rFonts w:ascii="Times New Roman" w:hAnsi="Times New Roman" w:cs="Times New Roman"/>
          <w:sz w:val="24"/>
          <w:szCs w:val="24"/>
        </w:rPr>
        <w:t xml:space="preserve"> płukanego,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zbrojonego</w:t>
      </w:r>
    </w:p>
    <w:p w:rsidR="000A5274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21FD" w:rsidRPr="00F44323">
        <w:rPr>
          <w:rFonts w:ascii="Times New Roman" w:hAnsi="Times New Roman" w:cs="Times New Roman"/>
          <w:sz w:val="24"/>
          <w:szCs w:val="24"/>
        </w:rPr>
        <w:t xml:space="preserve"> blat szlifo</w:t>
      </w:r>
      <w:r>
        <w:rPr>
          <w:rFonts w:ascii="Times New Roman" w:hAnsi="Times New Roman" w:cs="Times New Roman"/>
          <w:sz w:val="24"/>
          <w:szCs w:val="24"/>
        </w:rPr>
        <w:t>wany pokryty lakierem ochronnym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siatka wykonana z blachy stalowej ocynkowanej, na stałe zamocowana do stołu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 umieszczenia na twardym podłożu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77F0" w:rsidRPr="001C6BBD" w:rsidRDefault="001C6BBD" w:rsidP="004C00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S</w:t>
      </w:r>
      <w:r w:rsidR="000A5274" w:rsidRPr="001C6BBD">
        <w:rPr>
          <w:rFonts w:ascii="Times New Roman" w:hAnsi="Times New Roman" w:cs="Times New Roman"/>
          <w:sz w:val="24"/>
          <w:szCs w:val="24"/>
        </w:rPr>
        <w:t>tół do gry</w:t>
      </w:r>
      <w:r w:rsidR="00E6642E" w:rsidRPr="001C6BBD">
        <w:rPr>
          <w:rFonts w:ascii="Times New Roman" w:hAnsi="Times New Roman" w:cs="Times New Roman"/>
          <w:sz w:val="24"/>
          <w:szCs w:val="24"/>
        </w:rPr>
        <w:t xml:space="preserve"> w szachy</w:t>
      </w:r>
      <w:r w:rsidR="000A5274" w:rsidRPr="001C6BBD">
        <w:rPr>
          <w:rFonts w:ascii="Times New Roman" w:hAnsi="Times New Roman" w:cs="Times New Roman"/>
          <w:sz w:val="24"/>
          <w:szCs w:val="24"/>
        </w:rPr>
        <w:t xml:space="preserve"> z dwoma planszami – betonowy stół z ławeczkami prze</w:t>
      </w:r>
      <w:r w:rsidR="001E77F0" w:rsidRPr="001C6BBD">
        <w:rPr>
          <w:rFonts w:ascii="Times New Roman" w:hAnsi="Times New Roman" w:cs="Times New Roman"/>
          <w:sz w:val="24"/>
          <w:szCs w:val="24"/>
        </w:rPr>
        <w:t>znaczony do użytku zewnętrznego</w:t>
      </w:r>
    </w:p>
    <w:p w:rsidR="001E77F0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wykonany z betonu</w:t>
      </w:r>
      <w:r>
        <w:rPr>
          <w:rFonts w:ascii="Times New Roman" w:hAnsi="Times New Roman" w:cs="Times New Roman"/>
          <w:sz w:val="24"/>
          <w:szCs w:val="24"/>
        </w:rPr>
        <w:t xml:space="preserve"> płukanego,</w:t>
      </w:r>
      <w:r w:rsidR="000A5274" w:rsidRPr="00F44323">
        <w:rPr>
          <w:rFonts w:ascii="Times New Roman" w:hAnsi="Times New Roman" w:cs="Times New Roman"/>
          <w:sz w:val="24"/>
          <w:szCs w:val="24"/>
        </w:rPr>
        <w:t xml:space="preserve"> zbrojonego</w:t>
      </w:r>
    </w:p>
    <w:p w:rsidR="00D75FEF" w:rsidRPr="00D75FEF" w:rsidRDefault="00D75FEF" w:rsidP="00D75F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5FEF">
        <w:rPr>
          <w:rFonts w:ascii="Times New Roman" w:hAnsi="Times New Roman" w:cs="Times New Roman"/>
          <w:sz w:val="24"/>
          <w:szCs w:val="24"/>
        </w:rPr>
        <w:t>blat stołu szlifowany oraz malowany lakierem ochronnym,</w:t>
      </w:r>
    </w:p>
    <w:p w:rsidR="00D75FEF" w:rsidRPr="00D75FEF" w:rsidRDefault="00D75FEF" w:rsidP="00D75F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plansze</w:t>
      </w:r>
      <w:r w:rsidRPr="00D75FEF">
        <w:rPr>
          <w:rFonts w:ascii="Times New Roman" w:hAnsi="Times New Roman" w:cs="Times New Roman"/>
          <w:sz w:val="24"/>
          <w:szCs w:val="24"/>
        </w:rPr>
        <w:t xml:space="preserve"> granitowe,</w:t>
      </w:r>
    </w:p>
    <w:p w:rsidR="00D75FEF" w:rsidRDefault="00D75FEF" w:rsidP="00D75F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5FEF">
        <w:rPr>
          <w:rFonts w:ascii="Times New Roman" w:hAnsi="Times New Roman" w:cs="Times New Roman"/>
          <w:sz w:val="24"/>
          <w:szCs w:val="24"/>
        </w:rPr>
        <w:t>obrzeża stołu zabezpieczone profilami aluminiowymi,</w:t>
      </w:r>
    </w:p>
    <w:p w:rsidR="00ED1BBC" w:rsidRDefault="001E77F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821FD" w:rsidRPr="00F44323">
        <w:rPr>
          <w:rFonts w:ascii="Times New Roman" w:hAnsi="Times New Roman" w:cs="Times New Roman"/>
          <w:sz w:val="24"/>
          <w:szCs w:val="24"/>
        </w:rPr>
        <w:t xml:space="preserve"> siedziska wykonane z drewna,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kryte farbą ochronną</w:t>
      </w:r>
      <w:r w:rsidR="008821FD" w:rsidRPr="00F44323">
        <w:rPr>
          <w:rFonts w:ascii="Times New Roman" w:hAnsi="Times New Roman" w:cs="Times New Roman"/>
          <w:sz w:val="24"/>
          <w:szCs w:val="24"/>
        </w:rPr>
        <w:t>.</w:t>
      </w:r>
      <w:r w:rsidR="009D7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5FEF" w:rsidRPr="001C6BBD" w:rsidRDefault="00F44323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Kosz parkowy</w:t>
      </w:r>
      <w:r w:rsidR="007B44E9" w:rsidRPr="001C6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FEF" w:rsidRDefault="00D75FEF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pojemność 35 litrów</w:t>
      </w:r>
    </w:p>
    <w:p w:rsidR="00ED1BBC" w:rsidRDefault="00D75FEF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4323">
        <w:rPr>
          <w:rFonts w:ascii="Times New Roman" w:hAnsi="Times New Roman" w:cs="Times New Roman"/>
          <w:sz w:val="24"/>
          <w:szCs w:val="24"/>
        </w:rPr>
        <w:t xml:space="preserve"> obudowany listwami z drewna, pokrytymi farbą ochronną</w:t>
      </w:r>
      <w:r w:rsidR="009D7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FEF" w:rsidRDefault="00D75FEF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sposób montażu kosza: mocowanie poprzez zakotwienie w fundamencie betonowym</w:t>
      </w:r>
    </w:p>
    <w:p w:rsidR="00CF0072" w:rsidRDefault="00CF0072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F0072">
        <w:rPr>
          <w:rFonts w:ascii="Times New Roman" w:hAnsi="Times New Roman" w:cs="Times New Roman"/>
          <w:sz w:val="24"/>
          <w:szCs w:val="24"/>
        </w:rPr>
        <w:t xml:space="preserve">wewnątrz wyjmowany wkład na odpady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504">
        <w:rPr>
          <w:rFonts w:ascii="Times New Roman" w:hAnsi="Times New Roman" w:cs="Times New Roman"/>
          <w:sz w:val="24"/>
          <w:szCs w:val="24"/>
        </w:rPr>
        <w:t>z wydzieloną popielniczką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5000" w:rsidRPr="001C6BBD" w:rsidRDefault="00F44323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 xml:space="preserve">Ławka parkowa </w:t>
      </w:r>
    </w:p>
    <w:p w:rsidR="00ED1BBC" w:rsidRDefault="003E500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oparcie i siedzisko z desek</w:t>
      </w:r>
      <w:r w:rsidR="00F44323">
        <w:rPr>
          <w:rFonts w:ascii="Times New Roman" w:hAnsi="Times New Roman" w:cs="Times New Roman"/>
          <w:sz w:val="24"/>
          <w:szCs w:val="24"/>
        </w:rPr>
        <w:t>,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kryte farbą ochronną,</w:t>
      </w:r>
      <w:r w:rsidR="009D74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4CB" w:rsidRDefault="003E5000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1BBC">
        <w:rPr>
          <w:rFonts w:ascii="Times New Roman" w:hAnsi="Times New Roman" w:cs="Times New Roman"/>
          <w:sz w:val="24"/>
          <w:szCs w:val="24"/>
        </w:rPr>
        <w:t>nogi -</w:t>
      </w:r>
      <w:r w:rsidR="00F44323" w:rsidRPr="00F44323">
        <w:rPr>
          <w:rFonts w:ascii="Times New Roman" w:hAnsi="Times New Roman" w:cs="Times New Roman"/>
          <w:sz w:val="24"/>
          <w:szCs w:val="24"/>
        </w:rPr>
        <w:t xml:space="preserve"> odlewy żeliwne,</w:t>
      </w:r>
    </w:p>
    <w:p w:rsidR="00F44323" w:rsidRDefault="009D74CB" w:rsidP="00F443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44323" w:rsidRPr="00F44323">
        <w:rPr>
          <w:rFonts w:ascii="Times New Roman" w:hAnsi="Times New Roman" w:cs="Times New Roman"/>
          <w:sz w:val="24"/>
          <w:szCs w:val="24"/>
        </w:rPr>
        <w:t>długość ławki 170 cm</w:t>
      </w:r>
      <w:r w:rsidR="00486DF0">
        <w:rPr>
          <w:rFonts w:ascii="Times New Roman" w:hAnsi="Times New Roman" w:cs="Times New Roman"/>
          <w:sz w:val="24"/>
          <w:szCs w:val="24"/>
        </w:rPr>
        <w:t>.</w:t>
      </w:r>
    </w:p>
    <w:p w:rsidR="00486DF0" w:rsidRDefault="00486DF0" w:rsidP="00F44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64BC" w:rsidRPr="001C6BBD" w:rsidRDefault="009356A8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 xml:space="preserve">Tablice informacyjne </w:t>
      </w:r>
      <w:r w:rsidR="007B44E9" w:rsidRPr="001C6BBD">
        <w:rPr>
          <w:rFonts w:ascii="Times New Roman" w:hAnsi="Times New Roman" w:cs="Times New Roman"/>
          <w:sz w:val="24"/>
          <w:szCs w:val="24"/>
        </w:rPr>
        <w:t>na stelażu drewnianym do zamontowania w gruncie</w:t>
      </w:r>
    </w:p>
    <w:p w:rsidR="007B44E9" w:rsidRP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 xml:space="preserve"> - stelaż z daszkiem wykonany z drewna dwukrotnie impregnowanego</w:t>
      </w:r>
    </w:p>
    <w:p w:rsidR="007B44E9" w:rsidRP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>- wysokość całkowita od gruntu 2,3m</w:t>
      </w:r>
    </w:p>
    <w:p w:rsidR="007B44E9" w:rsidRP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>- wymiary tablicy zamontowanej na stelażu (wys.70cm, szer. 100cm)</w:t>
      </w:r>
    </w:p>
    <w:p w:rsidR="007B44E9" w:rsidRDefault="007B44E9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7B44E9">
        <w:rPr>
          <w:rFonts w:ascii="Times New Roman" w:hAnsi="Times New Roman" w:cs="Times New Roman"/>
          <w:sz w:val="24"/>
          <w:szCs w:val="24"/>
        </w:rPr>
        <w:t>- nadruk na podkładzie z blachy lub płyty PCV  zabezpieczony  laminatem, odporny na działanie czynników atmosferycznych, na tablicach będą umieszczone treści dostarczone przez Zamawiającego</w:t>
      </w:r>
    </w:p>
    <w:p w:rsidR="009356A8" w:rsidRDefault="009356A8" w:rsidP="007B44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56A8" w:rsidRPr="001C6BBD" w:rsidRDefault="009356A8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Zadaszenie sceny o następujących parametrach:</w:t>
      </w:r>
    </w:p>
    <w:p w:rsidR="007664BC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altana o wymiarach 5m/7m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 xml:space="preserve">- kotwiczenie altany do podłoża na ocynkowanych kotwach (wiercone do podłoża lub zalewane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356A8">
        <w:rPr>
          <w:rFonts w:ascii="Times New Roman" w:hAnsi="Times New Roman" w:cs="Times New Roman"/>
          <w:sz w:val="24"/>
          <w:szCs w:val="24"/>
        </w:rPr>
        <w:t>betonem na 80cm głęboko)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słupy nośne przekroju</w:t>
      </w:r>
      <w:r>
        <w:rPr>
          <w:rFonts w:ascii="Times New Roman" w:hAnsi="Times New Roman" w:cs="Times New Roman"/>
          <w:sz w:val="24"/>
          <w:szCs w:val="24"/>
        </w:rPr>
        <w:t xml:space="preserve"> min.</w:t>
      </w:r>
      <w:r w:rsidRPr="009356A8">
        <w:rPr>
          <w:rFonts w:ascii="Times New Roman" w:hAnsi="Times New Roman" w:cs="Times New Roman"/>
          <w:sz w:val="24"/>
          <w:szCs w:val="24"/>
        </w:rPr>
        <w:t xml:space="preserve"> 17,5cm/17,5cm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na ścianie deska pióro – wpust grubości 30mm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konstrukcja dachu z kantówki 65mm/135mm</w:t>
      </w:r>
    </w:p>
    <w:p w:rsid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na froncie belka klejona o przekroju 350mm/ 135mm</w:t>
      </w:r>
    </w:p>
    <w:p w:rsidR="007664BC" w:rsidRPr="009356A8" w:rsidRDefault="007664BC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dach czterospadowy z orynnowaniem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dach wybity boazerią 19mm grubą, I klasy</w:t>
      </w:r>
    </w:p>
    <w:p w:rsidR="009356A8" w:rsidRPr="009356A8" w:rsidRDefault="003351AE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dach pok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ryty papą podkładową </w:t>
      </w:r>
      <w:r w:rsidR="00ED1BBC">
        <w:rPr>
          <w:rFonts w:ascii="Times New Roman" w:hAnsi="Times New Roman" w:cs="Times New Roman"/>
          <w:sz w:val="24"/>
          <w:szCs w:val="24"/>
        </w:rPr>
        <w:t>i gontem bitumicznym</w:t>
      </w:r>
      <w:r w:rsidR="007664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6A8" w:rsidRP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 xml:space="preserve">- dwukrotne malowanie </w:t>
      </w:r>
      <w:proofErr w:type="spellStart"/>
      <w:r w:rsidR="003351AE">
        <w:rPr>
          <w:rFonts w:ascii="Times New Roman" w:hAnsi="Times New Roman" w:cs="Times New Roman"/>
          <w:sz w:val="24"/>
          <w:szCs w:val="24"/>
        </w:rPr>
        <w:t>lakier</w:t>
      </w:r>
      <w:r w:rsidR="00ED1BBC">
        <w:rPr>
          <w:rFonts w:ascii="Times New Roman" w:hAnsi="Times New Roman" w:cs="Times New Roman"/>
          <w:sz w:val="24"/>
          <w:szCs w:val="24"/>
        </w:rPr>
        <w:t>o</w:t>
      </w:r>
      <w:r w:rsidR="00F10CB3">
        <w:rPr>
          <w:rFonts w:ascii="Times New Roman" w:hAnsi="Times New Roman" w:cs="Times New Roman"/>
          <w:sz w:val="24"/>
          <w:szCs w:val="24"/>
        </w:rPr>
        <w:t>bejcą</w:t>
      </w:r>
      <w:proofErr w:type="spellEnd"/>
      <w:r w:rsidR="003351AE">
        <w:rPr>
          <w:rFonts w:ascii="Times New Roman" w:hAnsi="Times New Roman" w:cs="Times New Roman"/>
          <w:sz w:val="24"/>
          <w:szCs w:val="24"/>
        </w:rPr>
        <w:t xml:space="preserve">  dekoracyjno-ochronną</w:t>
      </w:r>
    </w:p>
    <w:p w:rsidR="009356A8" w:rsidRDefault="009356A8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 w:rsidRPr="009356A8">
        <w:rPr>
          <w:rFonts w:ascii="Times New Roman" w:hAnsi="Times New Roman" w:cs="Times New Roman"/>
          <w:sz w:val="24"/>
          <w:szCs w:val="24"/>
        </w:rPr>
        <w:t>- altana wykonana z drewna sosnowego, na dachu boazeria świerkowa</w:t>
      </w:r>
    </w:p>
    <w:p w:rsidR="004D535B" w:rsidRDefault="004D535B" w:rsidP="009356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Wizualizacja</w:t>
      </w:r>
    </w:p>
    <w:p w:rsidR="00B43504" w:rsidRPr="009356A8" w:rsidRDefault="00B43504" w:rsidP="00935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56A8" w:rsidRDefault="00B43504" w:rsidP="007B44E9">
      <w:pPr>
        <w:jc w:val="both"/>
        <w:rPr>
          <w:rFonts w:ascii="Times New Roman" w:hAnsi="Times New Roman" w:cs="Times New Roman"/>
          <w:sz w:val="24"/>
          <w:szCs w:val="24"/>
        </w:rPr>
      </w:pPr>
      <w:r w:rsidRPr="00B4350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308600" cy="2657280"/>
            <wp:effectExtent l="0" t="0" r="6350" b="0"/>
            <wp:docPr id="3" name="Obraz 3" descr="D:\LGD TUR 2016\Nabór 2017\uzupełnienia wniosku\P052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GD TUR 2016\Nabór 2017\uzupełnienia wniosku\P052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569" cy="2658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BBD" w:rsidRDefault="001C6BBD" w:rsidP="007B44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535B" w:rsidRPr="001C6BBD" w:rsidRDefault="004D535B" w:rsidP="001C6BB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BBD">
        <w:rPr>
          <w:rFonts w:ascii="Times New Roman" w:hAnsi="Times New Roman" w:cs="Times New Roman"/>
          <w:sz w:val="24"/>
          <w:szCs w:val="24"/>
        </w:rPr>
        <w:t>Ławki składane</w:t>
      </w:r>
    </w:p>
    <w:p w:rsidR="004D535B" w:rsidRPr="004D535B" w:rsidRDefault="004D535B" w:rsidP="004D535B">
      <w:pPr>
        <w:jc w:val="both"/>
        <w:rPr>
          <w:rFonts w:ascii="Times New Roman" w:hAnsi="Times New Roman" w:cs="Times New Roman"/>
          <w:sz w:val="24"/>
          <w:szCs w:val="24"/>
        </w:rPr>
      </w:pPr>
      <w:r w:rsidRPr="004D535B">
        <w:rPr>
          <w:rFonts w:ascii="Times New Roman" w:hAnsi="Times New Roman" w:cs="Times New Roman"/>
          <w:sz w:val="24"/>
          <w:szCs w:val="24"/>
        </w:rPr>
        <w:t>Stelaż ławki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składany, zbudowany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kątownika, malowany proszkowo</w:t>
      </w:r>
    </w:p>
    <w:p w:rsidR="004D535B" w:rsidRPr="004D535B" w:rsidRDefault="004D535B" w:rsidP="004D535B">
      <w:pPr>
        <w:jc w:val="both"/>
        <w:rPr>
          <w:rFonts w:ascii="Times New Roman" w:hAnsi="Times New Roman" w:cs="Times New Roman"/>
          <w:sz w:val="24"/>
          <w:szCs w:val="24"/>
        </w:rPr>
      </w:pPr>
      <w:r w:rsidRPr="004D535B">
        <w:rPr>
          <w:rFonts w:ascii="Times New Roman" w:hAnsi="Times New Roman" w:cs="Times New Roman"/>
          <w:sz w:val="24"/>
          <w:szCs w:val="24"/>
        </w:rPr>
        <w:t>Siedzisko ławki wykonane z litego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drewna, lakierowane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535B">
        <w:rPr>
          <w:rFonts w:ascii="Times New Roman" w:hAnsi="Times New Roman" w:cs="Times New Roman"/>
          <w:sz w:val="24"/>
          <w:szCs w:val="24"/>
        </w:rPr>
        <w:t>lakierem bezbarwnym.</w:t>
      </w:r>
    </w:p>
    <w:p w:rsidR="00F44323" w:rsidRPr="00F44323" w:rsidRDefault="002F6439" w:rsidP="001820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64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Długość-220</w:t>
      </w:r>
      <w:r w:rsidR="00182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cm</w:t>
      </w:r>
    </w:p>
    <w:sectPr w:rsidR="00F44323" w:rsidRPr="00F44323" w:rsidSect="001C6BBD">
      <w:pgSz w:w="11906" w:h="16838"/>
      <w:pgMar w:top="1134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A0578"/>
    <w:multiLevelType w:val="hybridMultilevel"/>
    <w:tmpl w:val="4362656A"/>
    <w:lvl w:ilvl="0" w:tplc="55A05A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52"/>
    <w:rsid w:val="000A5274"/>
    <w:rsid w:val="000B12CB"/>
    <w:rsid w:val="00182015"/>
    <w:rsid w:val="001C6BBD"/>
    <w:rsid w:val="001E0B52"/>
    <w:rsid w:val="001E77F0"/>
    <w:rsid w:val="00257D68"/>
    <w:rsid w:val="00261BF8"/>
    <w:rsid w:val="002642C2"/>
    <w:rsid w:val="002F6439"/>
    <w:rsid w:val="003351AE"/>
    <w:rsid w:val="003C5A46"/>
    <w:rsid w:val="003E5000"/>
    <w:rsid w:val="00486DF0"/>
    <w:rsid w:val="004D535B"/>
    <w:rsid w:val="007019BE"/>
    <w:rsid w:val="007664BC"/>
    <w:rsid w:val="007B44E9"/>
    <w:rsid w:val="008821FD"/>
    <w:rsid w:val="009356A8"/>
    <w:rsid w:val="009D74CB"/>
    <w:rsid w:val="00B43504"/>
    <w:rsid w:val="00CF0072"/>
    <w:rsid w:val="00D75FEF"/>
    <w:rsid w:val="00E6642E"/>
    <w:rsid w:val="00ED1BBC"/>
    <w:rsid w:val="00F10CB3"/>
    <w:rsid w:val="00F44323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B2049-F736-41AB-A93C-339C46EF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2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6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MARCINIAK.B</dc:creator>
  <cp:keywords/>
  <dc:description/>
  <cp:lastModifiedBy>JANIAK.D</cp:lastModifiedBy>
  <cp:revision>4</cp:revision>
  <cp:lastPrinted>2018-04-20T07:49:00Z</cp:lastPrinted>
  <dcterms:created xsi:type="dcterms:W3CDTF">2018-04-23T09:58:00Z</dcterms:created>
  <dcterms:modified xsi:type="dcterms:W3CDTF">2018-06-11T12:31:00Z</dcterms:modified>
</cp:coreProperties>
</file>